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61" w:rsidRPr="00EC030C" w:rsidRDefault="00EC030C" w:rsidP="00C90A61">
      <w:pPr>
        <w:jc w:val="center"/>
        <w:rPr>
          <w:rStyle w:val="a3"/>
          <w:b/>
          <w:i w:val="0"/>
          <w:color w:val="002060"/>
          <w:sz w:val="28"/>
          <w:szCs w:val="28"/>
        </w:rPr>
      </w:pPr>
      <w:r w:rsidRPr="00EC030C">
        <w:rPr>
          <w:rStyle w:val="a3"/>
          <w:b/>
          <w:i w:val="0"/>
          <w:color w:val="002060"/>
          <w:sz w:val="28"/>
          <w:szCs w:val="28"/>
        </w:rPr>
        <w:t>«</w:t>
      </w:r>
      <w:r w:rsidR="00C90A61" w:rsidRPr="00EC030C">
        <w:rPr>
          <w:rStyle w:val="a3"/>
          <w:b/>
          <w:i w:val="0"/>
          <w:color w:val="002060"/>
          <w:sz w:val="28"/>
          <w:szCs w:val="28"/>
        </w:rPr>
        <w:t>Как научить ребенка не отбирать у других детей игрушки, делиться и не давать себя в обиду?</w:t>
      </w:r>
      <w:r w:rsidRPr="00EC030C">
        <w:rPr>
          <w:rStyle w:val="a3"/>
          <w:b/>
          <w:i w:val="0"/>
          <w:color w:val="002060"/>
          <w:sz w:val="28"/>
          <w:szCs w:val="28"/>
        </w:rPr>
        <w:t>»</w:t>
      </w:r>
    </w:p>
    <w:p w:rsidR="00C90A61" w:rsidRPr="00A557FE" w:rsidRDefault="00C90A61" w:rsidP="00C90A61">
      <w:pPr>
        <w:jc w:val="center"/>
        <w:rPr>
          <w:rStyle w:val="a3"/>
          <w:i w:val="0"/>
          <w:sz w:val="28"/>
          <w:szCs w:val="28"/>
        </w:rPr>
      </w:pP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EC030C">
        <w:rPr>
          <w:rFonts w:eastAsia="Calibri"/>
          <w:sz w:val="28"/>
          <w:szCs w:val="28"/>
          <w:lang w:eastAsia="en-US"/>
        </w:rPr>
        <w:t xml:space="preserve"> Когда карапуз полутора лет от роду выхватывает </w:t>
      </w:r>
      <w:proofErr w:type="gramStart"/>
      <w:r w:rsidRPr="00EC030C">
        <w:rPr>
          <w:rFonts w:eastAsia="Calibri"/>
          <w:sz w:val="28"/>
          <w:szCs w:val="28"/>
          <w:lang w:eastAsia="en-US"/>
        </w:rPr>
        <w:t>у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другого лопатку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из рук, он не совершает никакого преступления: в столь нежном возрасте он </w:t>
      </w:r>
      <w:bookmarkStart w:id="0" w:name="_GoBack"/>
      <w:bookmarkEnd w:id="0"/>
      <w:r w:rsidRPr="00EC030C">
        <w:rPr>
          <w:rFonts w:eastAsia="Calibri"/>
          <w:sz w:val="28"/>
          <w:szCs w:val="28"/>
          <w:lang w:eastAsia="en-US"/>
        </w:rPr>
        <w:t xml:space="preserve">еще не имеет и не может иметь никакого представления о том, что такое «мое» и что такое «чужое». Он не умеет проводить границы, весь мир для него - «мое». Он может хватать все, что покажется ему привлекательным, не только в песочнице, но и в гостях, и в магазине. Ведь до сих пор он существовал лишь в границах своего дома, где действительно все принадлежало ему. 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Но каждому ясно, что если таким же образом поведет себя трехлетний ребенок в детском саду, его никто за это не похвалит. Вопросы собственности и «распределения» благ в садике вообще очень часто обостряются. С одной стороны, игрушки там общие, с другой стороны, малыши очень любят приносить в группу любимые игрушки из дому, из-за чего обычно разыгрываются целые баталии…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 Начинать надо с обучения малыша проведению и соблюдению границ. Как только кроха выбирается из коляски и приступает к играм в песочнице, в его жизни появляются понятия «своего» и «чужого». Не тревожьтесь, не страдайте от чувства стыда за «агрессивное» поведение малыша: его стремление ухватить чужую яркую машинку не имеет ничего общего с агрессией. Помните: ведь он еще учится! Ваша задача – помочь ему в этом. Однако опасна и другая крайность: спокойно стоять в сторонке и с умилением наблюдать за тем, как  ваше чадо нападает на других малышей, отнимая у них игрушки и ломая куличики. 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  Ни в коем случае не надо ругать малыша, шлепать его – с психологической точки зрения он не совершает никакого проступка, захватывая чужие игрушки. Но успех </w:t>
      </w:r>
      <w:proofErr w:type="spellStart"/>
      <w:r w:rsidRPr="00EC030C">
        <w:rPr>
          <w:rFonts w:eastAsia="Calibri"/>
          <w:sz w:val="28"/>
          <w:szCs w:val="28"/>
          <w:lang w:eastAsia="en-US"/>
        </w:rPr>
        <w:t>прийдет</w:t>
      </w:r>
      <w:proofErr w:type="spellEnd"/>
      <w:r w:rsidRPr="00EC030C">
        <w:rPr>
          <w:rFonts w:eastAsia="Calibri"/>
          <w:sz w:val="28"/>
          <w:szCs w:val="28"/>
          <w:lang w:eastAsia="en-US"/>
        </w:rPr>
        <w:t xml:space="preserve"> к вам только в том случае, если вы будете очень последовательны. 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  Одна из самых больших помех в таком обучении – добрые намерения других мам. Ваше чадо тянет  из рук другого карапуза лопатку, а мама «жертвы», желая воспитать в свое малыше хорошие душевные качества, говорит ему: «Ну не жадничай, дорогой, отдай мальчику лопатку, пусть поиграет!» Если вы действительно хотите позаботиться о будущем своего ребенка, ни в коем случае не позволяйте принимать ему такой «дар!» И кстати, никогда не ведите себя подобно этой маме. Если на вашего ребенка нападают, пытаясь лишить его собственности, мягко, но уверенно пресекайте такие попытки.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   Главное спасение для маленького ребенка, которого еще довольно долго чужие игрушки будут привлекать больше, чем свои – умение выражать свои желания в социально приемлемой форме. Проще говоря, научите малыша меняться игрушками! Даже годовалый малыш наверняка уже знает слова «дай!» и «на!», а если нет, то теперь быстро этому научится, потому что ему нужны эти слова. Заметив, что ваше дитя нацелилось на имущество </w:t>
      </w:r>
      <w:r w:rsidRPr="00EC030C">
        <w:rPr>
          <w:rFonts w:eastAsia="Calibri"/>
          <w:sz w:val="28"/>
          <w:szCs w:val="28"/>
          <w:lang w:eastAsia="en-US"/>
        </w:rPr>
        <w:lastRenderedPageBreak/>
        <w:t>соседа по песочнице, перехватите его и скажите</w:t>
      </w:r>
      <w:proofErr w:type="gramStart"/>
      <w:r w:rsidRPr="00EC030C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«Давай попросим. А что мы дадим мальчику?» Как правило, малыши охотно меняются игрушками. Но если «сделка» не состоялась, не затягивайте «переговоры», в конце концов, вы не можете долго надоедать другому ребенку, если он выразил свое недовольство. Отвлеките своего малыша, предложив ему новую игру.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      И пожалуйста, забудьте слово «жадный». Никогда не употребляйте его в отношении своего, а тем более чужого ребенка. В полтора и даже в два года ребенок не умеет делиться с другими. Если он без протестов отдает другим детям свои игрушки, то так происходит не потому, что он щедрый, а потому, что ему все равно – он может одинаково спокойно отдать свое и отнять чужое. А вот если он свое не отдает, вы можете тихонько поздравить себя: у малыша формируется чувство собственности! Раз он начал проводить границу вокруг «своего», значит, вскоре на карте его мира появится и «чужое», ребенок начнет осознавать разницу между этими понятиями и постепенно приучится с уважением относиться к собственности других детей.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</w:p>
    <w:p w:rsidR="00EC030C" w:rsidRPr="00EC030C" w:rsidRDefault="00EC030C" w:rsidP="00EC030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C030C">
        <w:rPr>
          <w:rFonts w:eastAsia="Calibri"/>
          <w:b/>
          <w:sz w:val="28"/>
          <w:szCs w:val="28"/>
          <w:lang w:eastAsia="en-US"/>
        </w:rPr>
        <w:t>Не хочу вставать!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EC030C">
        <w:rPr>
          <w:rFonts w:eastAsia="Calibri"/>
          <w:sz w:val="28"/>
          <w:szCs w:val="28"/>
          <w:lang w:eastAsia="en-US"/>
        </w:rPr>
        <w:t xml:space="preserve">Накануне вечером ребенок допоздна заигрался или увлекся чтением книги, а утром родителям его никак не разбудить. </w:t>
      </w:r>
      <w:proofErr w:type="gramStart"/>
      <w:r w:rsidRPr="00EC030C">
        <w:rPr>
          <w:rFonts w:eastAsia="Calibri"/>
          <w:sz w:val="28"/>
          <w:szCs w:val="28"/>
          <w:lang w:eastAsia="en-US"/>
        </w:rPr>
        <w:t>Из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под одеяла слышится: «Не хочу вставать. Можно я сегодня не пойду в садик (или в школу)?» Вполне логичное предложение извечной проблемы: отказа укладываться в постель. Нет ничего страшнее для родителя, чем </w:t>
      </w:r>
      <w:proofErr w:type="spellStart"/>
      <w:r w:rsidRPr="00EC030C">
        <w:rPr>
          <w:rFonts w:eastAsia="Calibri"/>
          <w:sz w:val="28"/>
          <w:szCs w:val="28"/>
          <w:lang w:eastAsia="en-US"/>
        </w:rPr>
        <w:t>невыспавшийся</w:t>
      </w:r>
      <w:proofErr w:type="spellEnd"/>
      <w:r w:rsidRPr="00EC030C">
        <w:rPr>
          <w:rFonts w:eastAsia="Calibri"/>
          <w:sz w:val="28"/>
          <w:szCs w:val="28"/>
          <w:lang w:eastAsia="en-US"/>
        </w:rPr>
        <w:t xml:space="preserve"> ребенок. Даже встреча со львом сулит нам меньше неприятностей. Во-первых, придется затратить неимоверные усилия, чтобы поднять ребенка. Во-вторых, он, конечно же, будет капризничать. В итоге мы или опоздаем на работу и сохраним нормальные отношения с ребенком, или нарычим на него, отшлепаем, и за шиворот притащим в детский сад.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Понятно, почему не хочет вставать ребенок, если он лег спать слишком поздно. Но почему он не желает вставать, если лег вовремя и спокойно проспал всю ночь? У детей, точно </w:t>
      </w:r>
      <w:proofErr w:type="gramStart"/>
      <w:r w:rsidRPr="00EC030C">
        <w:rPr>
          <w:rFonts w:eastAsia="Calibri"/>
          <w:sz w:val="28"/>
          <w:szCs w:val="28"/>
          <w:lang w:eastAsia="en-US"/>
        </w:rPr>
        <w:t>также, как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и у взрослых, свои биоритмы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>и своя потребность в определенном количестве часов сна. Одному ребенку достаточно спать по 8 часов в сутки, а для другого нормой является 10-11 часов сна. Это выявляется опытным путем и должно быть учтено при составлении оптимального для ребенка режима дня.</w:t>
      </w:r>
    </w:p>
    <w:p w:rsidR="00EC030C" w:rsidRPr="00EC030C" w:rsidRDefault="00EC030C" w:rsidP="00EC030C">
      <w:pPr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 xml:space="preserve">    Самый сложный случай – дет</w:t>
      </w:r>
      <w:proofErr w:type="gramStart"/>
      <w:r w:rsidRPr="00EC030C">
        <w:rPr>
          <w:rFonts w:eastAsia="Calibri"/>
          <w:sz w:val="28"/>
          <w:szCs w:val="28"/>
          <w:lang w:eastAsia="en-US"/>
        </w:rPr>
        <w:t>и-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«совы» , которые по определению не хотят вставать утром. С ними придется помучиться, но через месяц родительская настойчивость и терпение будут вознаграждены: ребенок привыкает ложиться и ставать в определенное время, включаются «внутренние часы», и проблема снимается. Если в других случаях возможны отступления от правил, то с «совами» режим дня придется соблюдать и по выходным, и в каникулы, иначе вы вернетесь туда, откуда начали, то есть к ежедневным мучениям для себя и для ребенка. </w:t>
      </w:r>
      <w:proofErr w:type="gramStart"/>
      <w:r w:rsidRPr="00EC030C">
        <w:rPr>
          <w:rFonts w:eastAsia="Calibri"/>
          <w:sz w:val="28"/>
          <w:szCs w:val="28"/>
          <w:lang w:eastAsia="en-US"/>
        </w:rPr>
        <w:t>Конечно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по выходным можно разрешить им поваляться в постели после того, как они проснулись. Пусть понежатся в </w:t>
      </w:r>
      <w:r w:rsidRPr="00EC030C">
        <w:rPr>
          <w:rFonts w:eastAsia="Calibri"/>
          <w:sz w:val="28"/>
          <w:szCs w:val="28"/>
          <w:lang w:eastAsia="en-US"/>
        </w:rPr>
        <w:lastRenderedPageBreak/>
        <w:t>постели, пока самим не надоест.  С ответственными детьми можно заключать договор</w:t>
      </w:r>
      <w:proofErr w:type="gramStart"/>
      <w:r w:rsidRPr="00EC030C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030C">
        <w:rPr>
          <w:rFonts w:eastAsia="Calibri"/>
          <w:sz w:val="28"/>
          <w:szCs w:val="28"/>
          <w:lang w:eastAsia="en-US"/>
        </w:rPr>
        <w:t xml:space="preserve"> « Я разрешаю тебе досмотреть интересный фильм до конца. Но если утром я услышу писк и плач по поводу того, что ты не выспался и не хочешь вставать, то это будет в первый и в последний раз</w:t>
      </w:r>
      <w:proofErr w:type="gramStart"/>
      <w:r w:rsidRPr="00EC030C">
        <w:rPr>
          <w:rFonts w:eastAsia="Calibri"/>
          <w:sz w:val="28"/>
          <w:szCs w:val="28"/>
          <w:lang w:eastAsia="en-US"/>
        </w:rPr>
        <w:t xml:space="preserve">.» </w:t>
      </w:r>
      <w:proofErr w:type="gramEnd"/>
      <w:r w:rsidRPr="00EC030C">
        <w:rPr>
          <w:rFonts w:eastAsia="Calibri"/>
          <w:sz w:val="28"/>
          <w:szCs w:val="28"/>
          <w:lang w:eastAsia="en-US"/>
        </w:rPr>
        <w:t>И неукоснительно соблюдать установленные правила как распорядка дня, так и подобных «договоров.</w:t>
      </w:r>
    </w:p>
    <w:p w:rsidR="0027738D" w:rsidRPr="00EC030C" w:rsidRDefault="0027738D" w:rsidP="00A557FE">
      <w:pPr>
        <w:jc w:val="both"/>
        <w:rPr>
          <w:rStyle w:val="a3"/>
          <w:i w:val="0"/>
          <w:sz w:val="28"/>
          <w:szCs w:val="28"/>
        </w:rPr>
      </w:pPr>
    </w:p>
    <w:sectPr w:rsidR="0027738D" w:rsidRPr="00EC030C" w:rsidSect="00EC030C"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AA"/>
    <w:rsid w:val="0027738D"/>
    <w:rsid w:val="00A557FE"/>
    <w:rsid w:val="00C90A61"/>
    <w:rsid w:val="00DB7CAA"/>
    <w:rsid w:val="00EC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557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557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926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Tatiana</cp:lastModifiedBy>
  <cp:revision>4</cp:revision>
  <cp:lastPrinted>2025-12-03T07:38:00Z</cp:lastPrinted>
  <dcterms:created xsi:type="dcterms:W3CDTF">2015-09-27T20:55:00Z</dcterms:created>
  <dcterms:modified xsi:type="dcterms:W3CDTF">2025-12-03T07:38:00Z</dcterms:modified>
</cp:coreProperties>
</file>